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74" w:rsidRPr="00FC4069" w:rsidRDefault="00C57874" w:rsidP="00DC4AC1">
      <w:pPr>
        <w:pStyle w:val="Ingenafstand"/>
        <w:tabs>
          <w:tab w:val="left" w:pos="3665"/>
        </w:tabs>
        <w:jc w:val="right"/>
        <w:rPr>
          <w:rFonts w:ascii="Verdana" w:hAnsi="Verdana"/>
          <w:b/>
          <w:color w:val="0000FF"/>
          <w:sz w:val="18"/>
          <w:szCs w:val="18"/>
          <w:u w:val="single"/>
        </w:rPr>
      </w:pPr>
      <w:r w:rsidRPr="00FC4069">
        <w:rPr>
          <w:rFonts w:ascii="Verdana" w:hAnsi="Verdana"/>
          <w:b/>
          <w:color w:val="0000FF"/>
          <w:sz w:val="18"/>
          <w:szCs w:val="18"/>
          <w:u w:val="single"/>
        </w:rPr>
        <w:t>Grundejerforeningen Potentilvej</w:t>
      </w:r>
    </w:p>
    <w:p w:rsidR="00C57874" w:rsidRPr="00FC4069" w:rsidRDefault="00C57874" w:rsidP="00DC4AC1">
      <w:pPr>
        <w:pStyle w:val="Ingenafstand"/>
        <w:jc w:val="center"/>
        <w:rPr>
          <w:rFonts w:ascii="Verdana" w:hAnsi="Verdana"/>
          <w:b/>
          <w:sz w:val="18"/>
          <w:szCs w:val="18"/>
          <w:u w:val="single"/>
        </w:rPr>
      </w:pPr>
    </w:p>
    <w:p w:rsidR="00C57874" w:rsidRPr="00FC4069" w:rsidRDefault="00C57874" w:rsidP="00DC4AC1">
      <w:pPr>
        <w:pStyle w:val="Ingenafstand"/>
        <w:jc w:val="center"/>
        <w:rPr>
          <w:rFonts w:ascii="Verdana" w:hAnsi="Verdana"/>
          <w:b/>
          <w:sz w:val="18"/>
          <w:szCs w:val="18"/>
          <w:u w:val="single"/>
        </w:rPr>
      </w:pPr>
    </w:p>
    <w:p w:rsidR="00C57874" w:rsidRPr="00FC4069" w:rsidRDefault="00C57874" w:rsidP="00DC4AC1">
      <w:pPr>
        <w:pStyle w:val="Ingenafstand"/>
        <w:jc w:val="center"/>
        <w:rPr>
          <w:rFonts w:ascii="Verdana" w:hAnsi="Verdana"/>
          <w:b/>
          <w:sz w:val="18"/>
          <w:szCs w:val="18"/>
          <w:u w:val="single"/>
        </w:rPr>
      </w:pPr>
    </w:p>
    <w:p w:rsidR="00C57874" w:rsidRPr="00FC4069" w:rsidRDefault="00C57874" w:rsidP="00DC4AC1">
      <w:pPr>
        <w:pStyle w:val="Ingenafstand"/>
        <w:jc w:val="center"/>
        <w:rPr>
          <w:rFonts w:ascii="Verdana" w:hAnsi="Verdana"/>
          <w:b/>
          <w:sz w:val="18"/>
          <w:szCs w:val="18"/>
          <w:u w:val="single"/>
        </w:rPr>
      </w:pPr>
      <w:r>
        <w:rPr>
          <w:rFonts w:ascii="Verdana" w:hAnsi="Verdana"/>
          <w:b/>
          <w:sz w:val="18"/>
          <w:szCs w:val="18"/>
          <w:u w:val="single"/>
        </w:rPr>
        <w:t>”</w:t>
      </w:r>
      <w:r w:rsidRPr="00FC4069">
        <w:rPr>
          <w:rFonts w:ascii="Verdana" w:hAnsi="Verdana"/>
          <w:b/>
          <w:sz w:val="18"/>
          <w:szCs w:val="18"/>
          <w:u w:val="single"/>
        </w:rPr>
        <w:t>Bjørneklodag</w:t>
      </w:r>
      <w:r>
        <w:rPr>
          <w:rFonts w:ascii="Verdana" w:hAnsi="Verdana"/>
          <w:b/>
          <w:sz w:val="18"/>
          <w:szCs w:val="18"/>
          <w:u w:val="single"/>
        </w:rPr>
        <w:t>”</w:t>
      </w:r>
    </w:p>
    <w:p w:rsidR="00C57874" w:rsidRPr="00FC4069" w:rsidRDefault="00C57874" w:rsidP="001A3437">
      <w:pPr>
        <w:pStyle w:val="Ingenafstand"/>
        <w:rPr>
          <w:rFonts w:ascii="Verdana" w:hAnsi="Verdana"/>
          <w:sz w:val="18"/>
          <w:szCs w:val="18"/>
        </w:rPr>
      </w:pPr>
    </w:p>
    <w:p w:rsidR="00F63DC6" w:rsidRDefault="00F63DC6" w:rsidP="001A3437">
      <w:pPr>
        <w:pStyle w:val="Ingenafstand"/>
        <w:rPr>
          <w:rFonts w:ascii="Verdana" w:hAnsi="Verdana"/>
          <w:sz w:val="18"/>
          <w:szCs w:val="18"/>
        </w:rPr>
      </w:pPr>
    </w:p>
    <w:p w:rsidR="0025405B" w:rsidRDefault="0025405B" w:rsidP="0025405B">
      <w:pPr>
        <w:pStyle w:val="Ingenafstand"/>
        <w:rPr>
          <w:rFonts w:ascii="Verdana" w:hAnsi="Verdana"/>
          <w:sz w:val="18"/>
          <w:szCs w:val="18"/>
        </w:rPr>
      </w:pPr>
      <w:r>
        <w:rPr>
          <w:rFonts w:ascii="Verdana" w:hAnsi="Verdana"/>
          <w:sz w:val="18"/>
          <w:szCs w:val="18"/>
        </w:rPr>
        <w:t>Så nærmer den første fælles havedag sig med hastige skridt – og det er tid til at svinge spaderne for at få bugt med de sidste Bjørneklo på vores fælles arealer. Det er over 10 år siden vi startede bekæmpelsen af bjørneklo på vores område</w:t>
      </w:r>
      <w:bookmarkStart w:id="0" w:name="_GoBack"/>
      <w:bookmarkEnd w:id="0"/>
      <w:r>
        <w:rPr>
          <w:rFonts w:ascii="Verdana" w:hAnsi="Verdana"/>
          <w:sz w:val="18"/>
          <w:szCs w:val="18"/>
        </w:rPr>
        <w:t xml:space="preserve"> omkring søen og effekten er tydelig. Kun meget få planter har overlevet og hovedsageligt er bestyrelsens fokus nu rettet på vedligeholdelsen af marken der grænser op til vores fællesareal for at undgå at frø spredes utilsigtet til vores område.      </w:t>
      </w:r>
    </w:p>
    <w:p w:rsidR="0025405B" w:rsidRDefault="0025405B" w:rsidP="0025405B">
      <w:pPr>
        <w:pStyle w:val="Ingenafstand"/>
        <w:rPr>
          <w:rFonts w:ascii="Verdana" w:hAnsi="Verdana"/>
          <w:sz w:val="18"/>
          <w:szCs w:val="18"/>
        </w:rPr>
      </w:pPr>
    </w:p>
    <w:p w:rsidR="0025405B" w:rsidRDefault="0025405B" w:rsidP="0025405B">
      <w:pPr>
        <w:pStyle w:val="Ingenafstand"/>
        <w:rPr>
          <w:rFonts w:ascii="Verdana" w:hAnsi="Verdana"/>
          <w:sz w:val="18"/>
          <w:szCs w:val="18"/>
        </w:rPr>
      </w:pPr>
      <w:r>
        <w:rPr>
          <w:rFonts w:ascii="Verdana" w:hAnsi="Verdana"/>
          <w:sz w:val="18"/>
          <w:szCs w:val="18"/>
        </w:rPr>
        <w:t xml:space="preserve">Udover opgravning af Bjørneklo, vil årets Sankt Hans bål blive forberedt.      </w:t>
      </w:r>
    </w:p>
    <w:p w:rsidR="0025405B" w:rsidRDefault="0025405B" w:rsidP="001A3437">
      <w:pPr>
        <w:pStyle w:val="Ingenafstand"/>
        <w:rPr>
          <w:rFonts w:ascii="Verdana" w:hAnsi="Verdana"/>
          <w:sz w:val="18"/>
          <w:szCs w:val="18"/>
        </w:rPr>
      </w:pPr>
    </w:p>
    <w:p w:rsidR="00C57874" w:rsidRDefault="005A3E66" w:rsidP="001A3437">
      <w:pPr>
        <w:pStyle w:val="Ingenafstand"/>
        <w:rPr>
          <w:rFonts w:ascii="Verdana" w:hAnsi="Verdana"/>
          <w:sz w:val="18"/>
          <w:szCs w:val="18"/>
        </w:rPr>
      </w:pPr>
      <w:r>
        <w:rPr>
          <w:rFonts w:ascii="Verdana" w:hAnsi="Verdana"/>
          <w:sz w:val="18"/>
          <w:szCs w:val="18"/>
        </w:rPr>
        <w:t xml:space="preserve">Tidspunkt: </w:t>
      </w:r>
      <w:r w:rsidR="004A29A4">
        <w:rPr>
          <w:rFonts w:ascii="Verdana" w:hAnsi="Verdana"/>
          <w:sz w:val="18"/>
          <w:szCs w:val="18"/>
        </w:rPr>
        <w:t>Søndag</w:t>
      </w:r>
      <w:r w:rsidR="00C57874">
        <w:rPr>
          <w:rFonts w:ascii="Verdana" w:hAnsi="Verdana"/>
          <w:sz w:val="18"/>
          <w:szCs w:val="18"/>
        </w:rPr>
        <w:t xml:space="preserve"> den </w:t>
      </w:r>
      <w:r w:rsidR="004A29A4">
        <w:rPr>
          <w:rFonts w:ascii="Verdana" w:hAnsi="Verdana"/>
          <w:sz w:val="18"/>
          <w:szCs w:val="18"/>
        </w:rPr>
        <w:t>06</w:t>
      </w:r>
      <w:r>
        <w:rPr>
          <w:rFonts w:ascii="Verdana" w:hAnsi="Verdana"/>
          <w:sz w:val="18"/>
          <w:szCs w:val="18"/>
        </w:rPr>
        <w:t>. maj</w:t>
      </w:r>
      <w:r w:rsidR="00C57874">
        <w:rPr>
          <w:rFonts w:ascii="Verdana" w:hAnsi="Verdana"/>
          <w:sz w:val="18"/>
          <w:szCs w:val="18"/>
        </w:rPr>
        <w:t xml:space="preserve"> kl. </w:t>
      </w:r>
      <w:r>
        <w:rPr>
          <w:rFonts w:ascii="Verdana" w:hAnsi="Verdana"/>
          <w:sz w:val="18"/>
          <w:szCs w:val="18"/>
        </w:rPr>
        <w:t>10 til ca.</w:t>
      </w:r>
      <w:r w:rsidR="0025405B">
        <w:rPr>
          <w:rFonts w:ascii="Verdana" w:hAnsi="Verdana"/>
          <w:sz w:val="18"/>
          <w:szCs w:val="18"/>
        </w:rPr>
        <w:t xml:space="preserve"> kl.</w:t>
      </w:r>
      <w:r>
        <w:rPr>
          <w:rFonts w:ascii="Verdana" w:hAnsi="Verdana"/>
          <w:sz w:val="18"/>
          <w:szCs w:val="18"/>
        </w:rPr>
        <w:t xml:space="preserve"> 13.</w:t>
      </w:r>
    </w:p>
    <w:p w:rsidR="00C57874" w:rsidRDefault="00C57874" w:rsidP="001A3437">
      <w:pPr>
        <w:pStyle w:val="Ingenafstand"/>
        <w:rPr>
          <w:rFonts w:ascii="Verdana" w:hAnsi="Verdana"/>
          <w:sz w:val="18"/>
          <w:szCs w:val="18"/>
        </w:rPr>
      </w:pPr>
      <w:r>
        <w:rPr>
          <w:rFonts w:ascii="Verdana" w:hAnsi="Verdana"/>
          <w:sz w:val="18"/>
          <w:szCs w:val="18"/>
        </w:rPr>
        <w:t xml:space="preserve">Sted: Potentilvej ved søen </w:t>
      </w:r>
    </w:p>
    <w:p w:rsidR="00C57874" w:rsidRDefault="00C57874" w:rsidP="001A3437">
      <w:pPr>
        <w:pStyle w:val="Ingenafstand"/>
        <w:rPr>
          <w:rFonts w:ascii="Verdana" w:hAnsi="Verdana"/>
          <w:sz w:val="18"/>
          <w:szCs w:val="18"/>
        </w:rPr>
      </w:pPr>
      <w:r>
        <w:rPr>
          <w:rFonts w:ascii="Verdana" w:hAnsi="Verdana"/>
          <w:sz w:val="18"/>
          <w:szCs w:val="18"/>
        </w:rPr>
        <w:t>Medbring: Spade, lange bukser, langærmet bluse og handsker</w:t>
      </w:r>
    </w:p>
    <w:p w:rsidR="00C57874" w:rsidRDefault="00C57874" w:rsidP="001A3437">
      <w:pPr>
        <w:pStyle w:val="Ingenafstand"/>
        <w:rPr>
          <w:rFonts w:ascii="Verdana" w:hAnsi="Verdana"/>
          <w:sz w:val="18"/>
          <w:szCs w:val="18"/>
        </w:rPr>
      </w:pPr>
      <w:r>
        <w:rPr>
          <w:rFonts w:ascii="Verdana" w:hAnsi="Verdana"/>
          <w:sz w:val="18"/>
          <w:szCs w:val="18"/>
        </w:rPr>
        <w:t xml:space="preserve"> </w:t>
      </w:r>
    </w:p>
    <w:p w:rsidR="00C57874" w:rsidRPr="00FC4069" w:rsidRDefault="00C57874" w:rsidP="001A3437">
      <w:pPr>
        <w:pStyle w:val="Ingenafstand"/>
        <w:rPr>
          <w:rFonts w:ascii="Verdana" w:hAnsi="Verdana"/>
          <w:sz w:val="18"/>
          <w:szCs w:val="18"/>
        </w:rPr>
      </w:pPr>
    </w:p>
    <w:p w:rsidR="00C57874" w:rsidRPr="006A667C" w:rsidRDefault="00C57874" w:rsidP="00FC4069">
      <w:pPr>
        <w:pStyle w:val="NormalWeb"/>
        <w:spacing w:line="360" w:lineRule="auto"/>
        <w:rPr>
          <w:rFonts w:ascii="Verdana" w:hAnsi="Verdana"/>
          <w:i/>
          <w:color w:val="000000"/>
          <w:sz w:val="18"/>
          <w:szCs w:val="18"/>
        </w:rPr>
      </w:pPr>
      <w:r w:rsidRPr="006A667C">
        <w:rPr>
          <w:rFonts w:ascii="Verdana" w:hAnsi="Verdana"/>
          <w:i/>
          <w:color w:val="000000"/>
          <w:sz w:val="18"/>
          <w:szCs w:val="18"/>
        </w:rPr>
        <w:t> </w:t>
      </w:r>
      <w:r w:rsidR="00126F9A">
        <w:rPr>
          <w:rFonts w:ascii="Verdana" w:hAnsi="Verdana"/>
          <w:i/>
          <w:noProof/>
          <w:color w:val="000000"/>
          <w:sz w:val="18"/>
          <w:szCs w:val="18"/>
        </w:rPr>
        <w:drawing>
          <wp:inline distT="0" distB="0" distL="0" distR="0">
            <wp:extent cx="4323080" cy="2032000"/>
            <wp:effectExtent l="19050" t="0" r="1270" b="6350"/>
            <wp:docPr id="1" name="Billede 1" descr="http://www.htk.dk/Fritid_og_Kultur/Natur_udeliv_ny/~/media/images/Natur/Bjørneklo/Bjørneklo.ashx?w=460&amp;h=217&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k.dk/Fritid_og_Kultur/Natur_udeliv_ny/~/media/images/Natur/Bjørneklo/Bjørneklo.ashx?w=460&amp;h=217&amp;as=1"/>
                    <pic:cNvPicPr>
                      <a:picLocks noChangeAspect="1" noChangeArrowheads="1"/>
                    </pic:cNvPicPr>
                  </pic:nvPicPr>
                  <pic:blipFill>
                    <a:blip r:embed="rId5"/>
                    <a:srcRect/>
                    <a:stretch>
                      <a:fillRect/>
                    </a:stretch>
                  </pic:blipFill>
                  <pic:spPr bwMode="auto">
                    <a:xfrm>
                      <a:off x="0" y="0"/>
                      <a:ext cx="4323080" cy="2032000"/>
                    </a:xfrm>
                    <a:prstGeom prst="rect">
                      <a:avLst/>
                    </a:prstGeom>
                    <a:noFill/>
                    <a:ln w="9525">
                      <a:noFill/>
                      <a:miter lim="800000"/>
                      <a:headEnd/>
                      <a:tailEnd/>
                    </a:ln>
                  </pic:spPr>
                </pic:pic>
              </a:graphicData>
            </a:graphic>
          </wp:inline>
        </w:drawing>
      </w:r>
    </w:p>
    <w:p w:rsidR="00C57874" w:rsidRDefault="00C57874" w:rsidP="00FC4069">
      <w:pPr>
        <w:pStyle w:val="NormalWeb"/>
        <w:spacing w:line="360" w:lineRule="auto"/>
        <w:rPr>
          <w:rFonts w:ascii="Verdana" w:hAnsi="Verdana"/>
          <w:color w:val="000000"/>
          <w:sz w:val="18"/>
          <w:szCs w:val="18"/>
        </w:rPr>
      </w:pPr>
    </w:p>
    <w:p w:rsidR="00C57874" w:rsidRDefault="00C57874" w:rsidP="00FC4069">
      <w:pPr>
        <w:pStyle w:val="NormalWeb"/>
        <w:spacing w:line="360" w:lineRule="auto"/>
        <w:rPr>
          <w:rFonts w:ascii="Verdana" w:hAnsi="Verdana"/>
          <w:color w:val="000000"/>
          <w:sz w:val="18"/>
          <w:szCs w:val="18"/>
        </w:rPr>
      </w:pPr>
      <w:r>
        <w:rPr>
          <w:rFonts w:ascii="Verdana" w:hAnsi="Verdana"/>
          <w:color w:val="000000"/>
          <w:sz w:val="18"/>
          <w:szCs w:val="18"/>
        </w:rPr>
        <w:t>Vi håber at rigtig mange har lyst til at medvirke til lidt fysisk arbejde, suppleret med øl/vand</w:t>
      </w:r>
      <w:r w:rsidR="005A3E66">
        <w:rPr>
          <w:rFonts w:ascii="Verdana" w:hAnsi="Verdana"/>
          <w:color w:val="000000"/>
          <w:sz w:val="18"/>
          <w:szCs w:val="18"/>
        </w:rPr>
        <w:t xml:space="preserve"> og pizza</w:t>
      </w:r>
      <w:r>
        <w:rPr>
          <w:rFonts w:ascii="Verdana" w:hAnsi="Verdana"/>
          <w:color w:val="000000"/>
          <w:sz w:val="18"/>
          <w:szCs w:val="18"/>
        </w:rPr>
        <w:t xml:space="preserve"> i godt selskab.    </w:t>
      </w:r>
    </w:p>
    <w:p w:rsidR="00C57874" w:rsidRPr="006A667C" w:rsidRDefault="00C57874" w:rsidP="00FC4069">
      <w:pPr>
        <w:pStyle w:val="NormalWeb"/>
        <w:spacing w:line="360" w:lineRule="auto"/>
        <w:rPr>
          <w:rFonts w:ascii="Verdana" w:hAnsi="Verdana"/>
          <w:i/>
          <w:color w:val="000000"/>
          <w:sz w:val="18"/>
          <w:szCs w:val="18"/>
        </w:rPr>
      </w:pPr>
      <w:r w:rsidRPr="006A667C">
        <w:rPr>
          <w:rFonts w:ascii="Verdana" w:hAnsi="Verdana"/>
          <w:i/>
          <w:color w:val="000000"/>
          <w:sz w:val="18"/>
          <w:szCs w:val="18"/>
        </w:rPr>
        <w:t> </w:t>
      </w:r>
    </w:p>
    <w:p w:rsidR="00C57874" w:rsidRPr="006A667C" w:rsidRDefault="00C57874" w:rsidP="00E23391">
      <w:pPr>
        <w:pStyle w:val="Ingenafstand"/>
        <w:rPr>
          <w:rFonts w:ascii="Verdana" w:hAnsi="Verdana"/>
          <w:sz w:val="18"/>
          <w:szCs w:val="18"/>
        </w:rPr>
      </w:pPr>
      <w:r w:rsidRPr="006A667C">
        <w:rPr>
          <w:rFonts w:ascii="Verdana" w:hAnsi="Verdana"/>
          <w:sz w:val="18"/>
          <w:szCs w:val="18"/>
        </w:rPr>
        <w:t xml:space="preserve">Venlig Hilsen </w:t>
      </w:r>
    </w:p>
    <w:p w:rsidR="00C57874" w:rsidRPr="006A667C" w:rsidRDefault="00C57874" w:rsidP="00E23391">
      <w:pPr>
        <w:pStyle w:val="Ingenafstand"/>
        <w:rPr>
          <w:rFonts w:ascii="Verdana" w:hAnsi="Verdana"/>
          <w:sz w:val="18"/>
          <w:szCs w:val="18"/>
        </w:rPr>
      </w:pPr>
      <w:r>
        <w:rPr>
          <w:rFonts w:ascii="Verdana" w:hAnsi="Verdana"/>
          <w:sz w:val="18"/>
          <w:szCs w:val="18"/>
        </w:rPr>
        <w:t>Bestyrelsen</w:t>
      </w:r>
      <w:r w:rsidR="00C87AC3">
        <w:rPr>
          <w:rFonts w:ascii="Verdana" w:hAnsi="Verdana"/>
          <w:sz w:val="18"/>
          <w:szCs w:val="18"/>
        </w:rPr>
        <w:t xml:space="preserve"> og Festudvalget</w:t>
      </w:r>
      <w:r>
        <w:rPr>
          <w:rFonts w:ascii="Verdana" w:hAnsi="Verdana"/>
          <w:sz w:val="18"/>
          <w:szCs w:val="18"/>
        </w:rPr>
        <w:t xml:space="preserve"> </w:t>
      </w:r>
    </w:p>
    <w:p w:rsidR="00C57874" w:rsidRPr="006A667C" w:rsidRDefault="00C57874" w:rsidP="00E23391">
      <w:pPr>
        <w:pStyle w:val="Ingenafstand"/>
        <w:rPr>
          <w:rFonts w:ascii="Verdana" w:hAnsi="Verdana"/>
          <w:sz w:val="18"/>
          <w:szCs w:val="18"/>
        </w:rPr>
      </w:pPr>
    </w:p>
    <w:p w:rsidR="00C57874" w:rsidRPr="00FC4069" w:rsidRDefault="00C57874" w:rsidP="001A3437">
      <w:pPr>
        <w:pStyle w:val="Ingenafstand"/>
        <w:rPr>
          <w:rFonts w:ascii="Verdana" w:hAnsi="Verdana"/>
          <w:sz w:val="18"/>
          <w:szCs w:val="18"/>
        </w:rPr>
      </w:pPr>
    </w:p>
    <w:p w:rsidR="00C57874" w:rsidRPr="006A667C" w:rsidRDefault="00C57874" w:rsidP="006A667C">
      <w:pPr>
        <w:autoSpaceDE w:val="0"/>
        <w:autoSpaceDN w:val="0"/>
        <w:adjustRightInd w:val="0"/>
        <w:spacing w:after="0" w:line="240" w:lineRule="auto"/>
        <w:rPr>
          <w:rFonts w:ascii="Verdana" w:hAnsi="Verdana" w:cs="Verdana"/>
          <w:color w:val="000000"/>
          <w:sz w:val="24"/>
          <w:szCs w:val="24"/>
          <w:lang w:eastAsia="da-DK"/>
        </w:rPr>
      </w:pPr>
    </w:p>
    <w:sectPr w:rsidR="00C57874" w:rsidRPr="006A667C" w:rsidSect="0077786E">
      <w:pgSz w:w="11906" w:h="16838"/>
      <w:pgMar w:top="360" w:right="1134" w:bottom="107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CCF"/>
    <w:multiLevelType w:val="hybridMultilevel"/>
    <w:tmpl w:val="21C610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349E3DC3"/>
    <w:multiLevelType w:val="hybridMultilevel"/>
    <w:tmpl w:val="26107D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80A0935"/>
    <w:multiLevelType w:val="hybridMultilevel"/>
    <w:tmpl w:val="C48E1BF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4E68432F"/>
    <w:multiLevelType w:val="hybridMultilevel"/>
    <w:tmpl w:val="6120856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574779AB"/>
    <w:multiLevelType w:val="hybridMultilevel"/>
    <w:tmpl w:val="EFA632B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1304"/>
  <w:hyphenationZone w:val="425"/>
  <w:characterSpacingControl w:val="doNotCompress"/>
  <w:compat/>
  <w:rsids>
    <w:rsidRoot w:val="001A3437"/>
    <w:rsid w:val="00027DA7"/>
    <w:rsid w:val="000703C1"/>
    <w:rsid w:val="00084B6E"/>
    <w:rsid w:val="000C3F62"/>
    <w:rsid w:val="001103A1"/>
    <w:rsid w:val="00126F9A"/>
    <w:rsid w:val="00160C2B"/>
    <w:rsid w:val="0017012D"/>
    <w:rsid w:val="001A3437"/>
    <w:rsid w:val="001C3780"/>
    <w:rsid w:val="001F5ABA"/>
    <w:rsid w:val="0025405B"/>
    <w:rsid w:val="002C7CDA"/>
    <w:rsid w:val="002D40A1"/>
    <w:rsid w:val="00341E61"/>
    <w:rsid w:val="00375672"/>
    <w:rsid w:val="0046156E"/>
    <w:rsid w:val="004A29A4"/>
    <w:rsid w:val="004C2121"/>
    <w:rsid w:val="004D2319"/>
    <w:rsid w:val="004E38B8"/>
    <w:rsid w:val="005001B1"/>
    <w:rsid w:val="00562704"/>
    <w:rsid w:val="00596B3F"/>
    <w:rsid w:val="005A3E66"/>
    <w:rsid w:val="005B61D2"/>
    <w:rsid w:val="005C143C"/>
    <w:rsid w:val="006A667C"/>
    <w:rsid w:val="0077786E"/>
    <w:rsid w:val="007B0A22"/>
    <w:rsid w:val="008D117E"/>
    <w:rsid w:val="00951BBB"/>
    <w:rsid w:val="00A128A3"/>
    <w:rsid w:val="00A168A8"/>
    <w:rsid w:val="00AE62D3"/>
    <w:rsid w:val="00B1785C"/>
    <w:rsid w:val="00B21449"/>
    <w:rsid w:val="00B522B0"/>
    <w:rsid w:val="00B67C52"/>
    <w:rsid w:val="00C06B48"/>
    <w:rsid w:val="00C57874"/>
    <w:rsid w:val="00C87AC3"/>
    <w:rsid w:val="00D848CE"/>
    <w:rsid w:val="00DA7009"/>
    <w:rsid w:val="00DC4AC1"/>
    <w:rsid w:val="00E217D9"/>
    <w:rsid w:val="00E23391"/>
    <w:rsid w:val="00E75E0A"/>
    <w:rsid w:val="00EA1F4A"/>
    <w:rsid w:val="00F568DA"/>
    <w:rsid w:val="00F60EC5"/>
    <w:rsid w:val="00F63DC6"/>
    <w:rsid w:val="00FC4069"/>
    <w:rsid w:val="00FD27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D3"/>
    <w:pPr>
      <w:spacing w:after="200" w:line="276" w:lineRule="auto"/>
    </w:pPr>
    <w:rPr>
      <w:lang w:eastAsia="en-US"/>
    </w:rPr>
  </w:style>
  <w:style w:type="paragraph" w:styleId="Overskrift1">
    <w:name w:val="heading 1"/>
    <w:basedOn w:val="Normal"/>
    <w:link w:val="Overskrift1Tegn"/>
    <w:uiPriority w:val="99"/>
    <w:qFormat/>
    <w:locked/>
    <w:rsid w:val="00FC4069"/>
    <w:pPr>
      <w:spacing w:after="101" w:line="240" w:lineRule="auto"/>
      <w:outlineLvl w:val="0"/>
    </w:pPr>
    <w:rPr>
      <w:rFonts w:ascii="Times New Roman" w:hAnsi="Times New Roman"/>
      <w:color w:val="92133A"/>
      <w:kern w:val="36"/>
      <w:sz w:val="36"/>
      <w:szCs w:val="36"/>
      <w:lang w:eastAsia="da-DK"/>
    </w:rPr>
  </w:style>
  <w:style w:type="paragraph" w:styleId="Overskrift3">
    <w:name w:val="heading 3"/>
    <w:basedOn w:val="Normal"/>
    <w:link w:val="Overskrift3Tegn"/>
    <w:uiPriority w:val="99"/>
    <w:qFormat/>
    <w:locked/>
    <w:rsid w:val="00FC4069"/>
    <w:pPr>
      <w:spacing w:after="0" w:line="240" w:lineRule="auto"/>
      <w:outlineLvl w:val="2"/>
    </w:pPr>
    <w:rPr>
      <w:rFonts w:ascii="Times New Roman" w:hAnsi="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168A8"/>
    <w:rPr>
      <w:rFonts w:ascii="Cambria" w:hAnsi="Cambria" w:cs="Times New Roman"/>
      <w:b/>
      <w:bCs/>
      <w:kern w:val="32"/>
      <w:sz w:val="32"/>
      <w:szCs w:val="32"/>
      <w:lang w:eastAsia="en-US"/>
    </w:rPr>
  </w:style>
  <w:style w:type="character" w:customStyle="1" w:styleId="Overskrift3Tegn">
    <w:name w:val="Overskrift 3 Tegn"/>
    <w:basedOn w:val="Standardskrifttypeiafsnit"/>
    <w:link w:val="Overskrift3"/>
    <w:uiPriority w:val="99"/>
    <w:semiHidden/>
    <w:locked/>
    <w:rsid w:val="00A168A8"/>
    <w:rPr>
      <w:rFonts w:ascii="Cambria" w:hAnsi="Cambria" w:cs="Times New Roman"/>
      <w:b/>
      <w:bCs/>
      <w:sz w:val="26"/>
      <w:szCs w:val="26"/>
      <w:lang w:eastAsia="en-US"/>
    </w:rPr>
  </w:style>
  <w:style w:type="paragraph" w:styleId="Ingenafstand">
    <w:name w:val="No Spacing"/>
    <w:uiPriority w:val="99"/>
    <w:qFormat/>
    <w:rsid w:val="001A3437"/>
    <w:rPr>
      <w:lang w:eastAsia="en-US"/>
    </w:rPr>
  </w:style>
  <w:style w:type="paragraph" w:styleId="NormalWeb">
    <w:name w:val="Normal (Web)"/>
    <w:basedOn w:val="Normal"/>
    <w:uiPriority w:val="99"/>
    <w:rsid w:val="00FC4069"/>
    <w:pPr>
      <w:spacing w:after="0" w:line="240" w:lineRule="auto"/>
    </w:pPr>
    <w:rPr>
      <w:rFonts w:ascii="Times New Roman" w:hAnsi="Times New Roman"/>
      <w:sz w:val="24"/>
      <w:szCs w:val="24"/>
      <w:lang w:eastAsia="da-DK"/>
    </w:rPr>
  </w:style>
  <w:style w:type="paragraph" w:customStyle="1" w:styleId="Default">
    <w:name w:val="Default"/>
    <w:uiPriority w:val="99"/>
    <w:rsid w:val="006A667C"/>
    <w:pPr>
      <w:autoSpaceDE w:val="0"/>
      <w:autoSpaceDN w:val="0"/>
      <w:adjustRightInd w:val="0"/>
    </w:pPr>
    <w:rPr>
      <w:rFonts w:ascii="Verdana" w:hAnsi="Verdana" w:cs="Verdana"/>
      <w:color w:val="000000"/>
      <w:sz w:val="24"/>
      <w:szCs w:val="24"/>
    </w:rPr>
  </w:style>
  <w:style w:type="character" w:styleId="Hyperlink">
    <w:name w:val="Hyperlink"/>
    <w:basedOn w:val="Standardskrifttypeiafsnit"/>
    <w:uiPriority w:val="99"/>
    <w:rsid w:val="00027DA7"/>
    <w:rPr>
      <w:rFonts w:cs="Times New Roman"/>
      <w:color w:val="0000FF"/>
      <w:u w:val="single"/>
    </w:rPr>
  </w:style>
  <w:style w:type="character" w:styleId="BesgtHyperlink">
    <w:name w:val="FollowedHyperlink"/>
    <w:basedOn w:val="Standardskrifttypeiafsnit"/>
    <w:uiPriority w:val="99"/>
    <w:rsid w:val="00027DA7"/>
    <w:rPr>
      <w:rFonts w:cs="Times New Roman"/>
      <w:color w:val="800080"/>
      <w:u w:val="single"/>
    </w:rPr>
  </w:style>
  <w:style w:type="paragraph" w:styleId="Markeringsbobletekst">
    <w:name w:val="Balloon Text"/>
    <w:basedOn w:val="Normal"/>
    <w:link w:val="MarkeringsbobletekstTegn"/>
    <w:uiPriority w:val="99"/>
    <w:semiHidden/>
    <w:unhideWhenUsed/>
    <w:rsid w:val="00DA700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7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67351618">
      <w:marLeft w:val="203"/>
      <w:marRight w:val="203"/>
      <w:marTop w:val="203"/>
      <w:marBottom w:val="203"/>
      <w:divBdr>
        <w:top w:val="none" w:sz="0" w:space="0" w:color="auto"/>
        <w:left w:val="none" w:sz="0" w:space="0" w:color="auto"/>
        <w:bottom w:val="none" w:sz="0" w:space="0" w:color="auto"/>
        <w:right w:val="none" w:sz="0" w:space="0" w:color="auto"/>
      </w:divBdr>
      <w:divsChild>
        <w:div w:id="1967351615">
          <w:marLeft w:val="0"/>
          <w:marRight w:val="0"/>
          <w:marTop w:val="0"/>
          <w:marBottom w:val="0"/>
          <w:divBdr>
            <w:top w:val="single" w:sz="4" w:space="0" w:color="DFDCC0"/>
            <w:left w:val="single" w:sz="4" w:space="0" w:color="DFDCC0"/>
            <w:bottom w:val="single" w:sz="12" w:space="0" w:color="930036"/>
            <w:right w:val="single" w:sz="4" w:space="0" w:color="DFDCC0"/>
          </w:divBdr>
          <w:divsChild>
            <w:div w:id="1967351616">
              <w:marLeft w:val="101"/>
              <w:marRight w:val="101"/>
              <w:marTop w:val="101"/>
              <w:marBottom w:val="101"/>
              <w:divBdr>
                <w:top w:val="none" w:sz="0" w:space="0" w:color="auto"/>
                <w:left w:val="none" w:sz="0" w:space="0" w:color="auto"/>
                <w:bottom w:val="none" w:sz="0" w:space="0" w:color="auto"/>
                <w:right w:val="none" w:sz="0" w:space="0" w:color="auto"/>
              </w:divBdr>
              <w:divsChild>
                <w:div w:id="1967351619">
                  <w:marLeft w:val="0"/>
                  <w:marRight w:val="0"/>
                  <w:marTop w:val="0"/>
                  <w:marBottom w:val="0"/>
                  <w:divBdr>
                    <w:top w:val="none" w:sz="0" w:space="0" w:color="auto"/>
                    <w:left w:val="none" w:sz="0" w:space="0" w:color="auto"/>
                    <w:bottom w:val="none" w:sz="0" w:space="0" w:color="auto"/>
                    <w:right w:val="none" w:sz="0" w:space="0" w:color="auto"/>
                  </w:divBdr>
                  <w:divsChild>
                    <w:div w:id="1967351620">
                      <w:marLeft w:val="0"/>
                      <w:marRight w:val="0"/>
                      <w:marTop w:val="0"/>
                      <w:marBottom w:val="0"/>
                      <w:divBdr>
                        <w:top w:val="none" w:sz="0" w:space="0" w:color="auto"/>
                        <w:left w:val="none" w:sz="0" w:space="0" w:color="auto"/>
                        <w:bottom w:val="none" w:sz="0" w:space="0" w:color="auto"/>
                        <w:right w:val="none" w:sz="0" w:space="0" w:color="auto"/>
                      </w:divBdr>
                      <w:divsChild>
                        <w:div w:id="19673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813</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Potentilvej</dc:title>
  <dc:creator>Administrator</dc:creator>
  <cp:lastModifiedBy>debbie nielsen</cp:lastModifiedBy>
  <cp:revision>3</cp:revision>
  <cp:lastPrinted>2011-04-15T14:57:00Z</cp:lastPrinted>
  <dcterms:created xsi:type="dcterms:W3CDTF">2018-04-02T07:42:00Z</dcterms:created>
  <dcterms:modified xsi:type="dcterms:W3CDTF">2018-04-02T07:44:00Z</dcterms:modified>
</cp:coreProperties>
</file>